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1225296" cy="1225296"/>
            <wp:docPr id="1" name="Picture 1" descr="Artists &amp; Artisans Development and Network logo" title="Artists &amp; Artisans Development and Network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rtists_artisans_logo_clean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25296" cy="12252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20"/>
        <w:jc w:val="center"/>
      </w:pPr>
      <w:r>
        <w:rPr>
          <w:rFonts w:ascii="Georgia" w:hAnsi="Georgia" w:eastAsia="Georgia"/>
          <w:b/>
          <w:color w:val="6A1015"/>
          <w:sz w:val="42"/>
        </w:rPr>
        <w:t>Inclusive Arts Festival 2026</w:t>
      </w:r>
    </w:p>
    <w:p>
      <w:pPr>
        <w:spacing w:after="140"/>
        <w:jc w:val="center"/>
      </w:pPr>
      <w:r>
        <w:rPr>
          <w:rFonts w:ascii="Aptos" w:hAnsi="Aptos" w:eastAsia="Aptos"/>
          <w:b/>
          <w:color w:val="A47B43"/>
          <w:sz w:val="21"/>
        </w:rPr>
        <w:t>ARTIST PARTICIPATION FORM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type="dxa" w:w="140"/>
      </w:tblPr>
      <w:tblGrid>
        <w:gridCol w:w="10080"/>
      </w:tblGrid>
      <w:tr>
        <w:trPr/>
        <w:tc>
          <w:tcPr>
            <w:tcW w:type="dxa" w:w="10080"/>
            <w:shd w:fill="F4EBDD" w:val="clear"/>
            <w:tcBorders>
              <w:start w:val="single" w:sz="18" w:color="A47B43"/>
            </w:tcBorders>
            <w:vAlign w:val="center"/>
            <w:tcMar>
              <w:top w:w="110" w:type="dxa"/>
              <w:bottom w:w="110" w:type="dxa"/>
              <w:start w:w="14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ptos" w:hAnsi="Aptos" w:eastAsia="Aptos"/>
                <w:b/>
                <w:color w:val="2F2525"/>
                <w:sz w:val="18"/>
              </w:rPr>
              <w:t>Please complete all sections. Fields marked with * are required.</w:t>
            </w:r>
          </w:p>
        </w:tc>
      </w:tr>
    </w:tbl>
    <w:p>
      <w:pPr>
        <w:pStyle w:val="Heading1"/>
        <w:keepNext/>
        <w:spacing w:before="100" w:after="120"/>
        <w:ind w:left="160" w:right="160"/>
        <w:shd w:fill="6A1015" w:val="clear"/>
      </w:pPr>
      <w:r>
        <w:rPr>
          <w:rFonts w:ascii="Georgia" w:hAnsi="Georgia" w:eastAsia="Georgia"/>
          <w:b/>
          <w:color w:val="A47B43"/>
          <w:sz w:val="24"/>
        </w:rPr>
        <w:t>01</w:t>
      </w:r>
      <w:r>
        <w:rPr>
          <w:rFonts w:ascii="Aptos" w:hAnsi="Aptos" w:eastAsia="Aptos"/>
          <w:color w:val="FFFFFF"/>
          <w:sz w:val="24"/>
        </w:rPr>
        <w:t xml:space="preserve">   </w:t>
      </w:r>
      <w:r>
        <w:rPr>
          <w:rFonts w:ascii="Aptos" w:hAnsi="Aptos" w:eastAsia="Aptos"/>
          <w:b/>
          <w:color w:val="FFFFFF"/>
          <w:sz w:val="24"/>
        </w:rPr>
        <w:t>ARTIST INFORMATION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type="dxa" w:w="140"/>
      </w:tblPr>
      <w:tblGrid>
        <w:gridCol w:w="5040"/>
        <w:gridCol w:w="5040"/>
      </w:tblGrid>
      <w:tr>
        <w:trPr/>
        <w:tc>
          <w:tcPr>
            <w:tcW w:type="dxa" w:w="5040"/>
            <w:shd w:fill="FBF8F2" w:val="clear"/>
            <w:tcBorders>
              <w:top w:val="single" w:sz="6" w:color="D8C5AB"/>
              <w:bottom w:val="single" w:sz="6" w:color="D8C5AB"/>
              <w:start w:val="single" w:sz="6" w:color="D8C5AB"/>
              <w:end w:val="single" w:sz="6" w:color="D8C5AB"/>
            </w:tcBorders>
            <w:vAlign w:val="center"/>
            <w:tcMar>
              <w:top w:w="110" w:type="dxa"/>
              <w:bottom w:w="110" w:type="dxa"/>
              <w:start w:w="140" w:type="dxa"/>
              <w:end w:w="140" w:type="dxa"/>
            </w:tcMar>
          </w:tcPr>
          <w:p>
            <w:pPr>
              <w:keepNext/>
              <w:spacing w:after="40"/>
            </w:pPr>
            <w:r/>
            <w:r>
              <w:rPr>
                <w:rFonts w:ascii="Aptos" w:hAnsi="Aptos" w:eastAsia="Aptos"/>
                <w:b/>
                <w:color w:val="6A1015"/>
                <w:sz w:val="19"/>
              </w:rPr>
              <w:t>Full Name</w:t>
            </w:r>
            <w:r>
              <w:rPr>
                <w:rFonts w:ascii="Aptos" w:hAnsi="Aptos" w:eastAsia="Aptos"/>
                <w:b/>
                <w:color w:val="A47B43"/>
                <w:sz w:val="19"/>
              </w:rPr>
              <w:t xml:space="preserve"> *</w:t>
            </w:r>
          </w:p>
          <w:p>
            <w:pPr>
              <w:spacing w:before="20" w:after="60" w:line="240" w:lineRule="auto"/>
              <w:pBdr>
                <w:bottom w:val="single" w:sz="6" w:space="1" w:color="A47B43"/>
              </w:pBdr>
            </w:pPr>
            <w:r>
              <w:t xml:space="preserve"> </w:t>
            </w:r>
          </w:p>
        </w:tc>
        <w:tc>
          <w:tcPr>
            <w:tcW w:type="dxa" w:w="5040"/>
            <w:shd w:fill="FBF8F2" w:val="clear"/>
            <w:tcBorders>
              <w:top w:val="single" w:sz="6" w:color="D8C5AB"/>
              <w:bottom w:val="single" w:sz="6" w:color="D8C5AB"/>
              <w:start w:val="single" w:sz="6" w:color="D8C5AB"/>
              <w:end w:val="single" w:sz="6" w:color="D8C5AB"/>
            </w:tcBorders>
            <w:vAlign w:val="center"/>
            <w:tcMar>
              <w:top w:w="110" w:type="dxa"/>
              <w:bottom w:w="110" w:type="dxa"/>
              <w:start w:w="140" w:type="dxa"/>
              <w:end w:w="140" w:type="dxa"/>
            </w:tcMar>
          </w:tcPr>
          <w:p>
            <w:pPr>
              <w:keepNext/>
              <w:spacing w:after="40"/>
            </w:pPr>
            <w:r/>
            <w:r>
              <w:rPr>
                <w:rFonts w:ascii="Aptos" w:hAnsi="Aptos" w:eastAsia="Aptos"/>
                <w:b/>
                <w:color w:val="6A1015"/>
                <w:sz w:val="19"/>
              </w:rPr>
              <w:t>Preferred Name / Stage Name</w:t>
            </w:r>
          </w:p>
          <w:p>
            <w:pPr>
              <w:spacing w:before="20" w:after="60" w:line="240" w:lineRule="auto"/>
              <w:pBdr>
                <w:bottom w:val="single" w:sz="6" w:space="1" w:color="A47B43"/>
              </w:pBdr>
            </w:pPr>
            <w:r>
              <w:t xml:space="preserve"> </w:t>
            </w:r>
          </w:p>
        </w:tc>
      </w:tr>
      <w:tr>
        <w:trPr/>
        <w:tc>
          <w:tcPr>
            <w:tcW w:type="dxa" w:w="5040"/>
            <w:shd w:fill="FBF8F2" w:val="clear"/>
            <w:tcBorders>
              <w:top w:val="single" w:sz="6" w:color="D8C5AB"/>
              <w:bottom w:val="single" w:sz="6" w:color="D8C5AB"/>
              <w:start w:val="single" w:sz="6" w:color="D8C5AB"/>
              <w:end w:val="single" w:sz="6" w:color="D8C5AB"/>
            </w:tcBorders>
            <w:vAlign w:val="center"/>
            <w:tcMar>
              <w:top w:w="110" w:type="dxa"/>
              <w:bottom w:w="110" w:type="dxa"/>
              <w:start w:w="140" w:type="dxa"/>
              <w:end w:w="140" w:type="dxa"/>
            </w:tcMar>
          </w:tcPr>
          <w:p>
            <w:pPr>
              <w:keepNext/>
              <w:spacing w:after="40"/>
            </w:pPr>
            <w:r/>
            <w:r>
              <w:rPr>
                <w:rFonts w:ascii="Aptos" w:hAnsi="Aptos" w:eastAsia="Aptos"/>
                <w:b/>
                <w:color w:val="6A1015"/>
                <w:sz w:val="19"/>
              </w:rPr>
              <w:t>Email Address</w:t>
            </w:r>
            <w:r>
              <w:rPr>
                <w:rFonts w:ascii="Aptos" w:hAnsi="Aptos" w:eastAsia="Aptos"/>
                <w:b/>
                <w:color w:val="A47B43"/>
                <w:sz w:val="19"/>
              </w:rPr>
              <w:t xml:space="preserve"> *</w:t>
            </w:r>
          </w:p>
          <w:p>
            <w:pPr>
              <w:spacing w:before="20" w:after="60" w:line="240" w:lineRule="auto"/>
              <w:pBdr>
                <w:bottom w:val="single" w:sz="6" w:space="1" w:color="A47B43"/>
              </w:pBdr>
            </w:pPr>
            <w:r>
              <w:t xml:space="preserve"> </w:t>
            </w:r>
          </w:p>
        </w:tc>
        <w:tc>
          <w:tcPr>
            <w:tcW w:type="dxa" w:w="5040"/>
            <w:shd w:fill="FBF8F2" w:val="clear"/>
            <w:tcBorders>
              <w:top w:val="single" w:sz="6" w:color="D8C5AB"/>
              <w:bottom w:val="single" w:sz="6" w:color="D8C5AB"/>
              <w:start w:val="single" w:sz="6" w:color="D8C5AB"/>
              <w:end w:val="single" w:sz="6" w:color="D8C5AB"/>
            </w:tcBorders>
            <w:vAlign w:val="center"/>
            <w:tcMar>
              <w:top w:w="110" w:type="dxa"/>
              <w:bottom w:w="110" w:type="dxa"/>
              <w:start w:w="140" w:type="dxa"/>
              <w:end w:w="140" w:type="dxa"/>
            </w:tcMar>
          </w:tcPr>
          <w:p>
            <w:pPr>
              <w:keepNext/>
              <w:spacing w:after="40"/>
            </w:pPr>
            <w:r/>
            <w:r>
              <w:rPr>
                <w:rFonts w:ascii="Aptos" w:hAnsi="Aptos" w:eastAsia="Aptos"/>
                <w:b/>
                <w:color w:val="6A1015"/>
                <w:sz w:val="19"/>
              </w:rPr>
              <w:t>Phone Number</w:t>
            </w:r>
            <w:r>
              <w:rPr>
                <w:rFonts w:ascii="Aptos" w:hAnsi="Aptos" w:eastAsia="Aptos"/>
                <w:b/>
                <w:color w:val="A47B43"/>
                <w:sz w:val="19"/>
              </w:rPr>
              <w:t xml:space="preserve"> *</w:t>
            </w:r>
          </w:p>
          <w:p>
            <w:pPr>
              <w:spacing w:before="20" w:after="60" w:line="240" w:lineRule="auto"/>
              <w:pBdr>
                <w:bottom w:val="single" w:sz="6" w:space="1" w:color="A47B43"/>
              </w:pBdr>
            </w:pPr>
            <w:r>
              <w:t xml:space="preserve"> </w:t>
            </w:r>
          </w:p>
        </w:tc>
      </w:tr>
      <w:tr>
        <w:trPr/>
        <w:tc>
          <w:tcPr>
            <w:tcW w:type="dxa" w:w="5040"/>
            <w:shd w:fill="FBF8F2" w:val="clear"/>
            <w:tcBorders>
              <w:top w:val="single" w:sz="6" w:color="D8C5AB"/>
              <w:bottom w:val="single" w:sz="6" w:color="D8C5AB"/>
              <w:start w:val="single" w:sz="6" w:color="D8C5AB"/>
              <w:end w:val="single" w:sz="6" w:color="D8C5AB"/>
            </w:tcBorders>
            <w:vAlign w:val="center"/>
            <w:tcMar>
              <w:top w:w="110" w:type="dxa"/>
              <w:bottom w:w="110" w:type="dxa"/>
              <w:start w:w="140" w:type="dxa"/>
              <w:end w:w="140" w:type="dxa"/>
            </w:tcMar>
          </w:tcPr>
          <w:p>
            <w:pPr>
              <w:keepNext/>
              <w:spacing w:after="40"/>
            </w:pPr>
            <w:r/>
            <w:r>
              <w:rPr>
                <w:rFonts w:ascii="Aptos" w:hAnsi="Aptos" w:eastAsia="Aptos"/>
                <w:b/>
                <w:color w:val="6A1015"/>
                <w:sz w:val="19"/>
              </w:rPr>
              <w:t>Website / Social Media Handle</w:t>
            </w:r>
            <w:r>
              <w:rPr>
                <w:rFonts w:ascii="Aptos" w:hAnsi="Aptos" w:eastAsia="Aptos"/>
                <w:b/>
                <w:color w:val="A47B43"/>
                <w:sz w:val="19"/>
              </w:rPr>
              <w:t xml:space="preserve"> *</w:t>
            </w:r>
          </w:p>
          <w:p>
            <w:pPr>
              <w:spacing w:before="20" w:after="60" w:line="240" w:lineRule="auto"/>
              <w:pBdr>
                <w:bottom w:val="single" w:sz="6" w:space="1" w:color="A47B43"/>
              </w:pBdr>
            </w:pPr>
            <w:r>
              <w:t xml:space="preserve"> </w:t>
            </w:r>
          </w:p>
        </w:tc>
        <w:tc>
          <w:tcPr>
            <w:tcW w:type="dxa" w:w="5040"/>
            <w:shd w:fill="FBF8F2" w:val="clear"/>
            <w:tcBorders>
              <w:top w:val="single" w:sz="6" w:color="D8C5AB"/>
              <w:bottom w:val="single" w:sz="6" w:color="D8C5AB"/>
              <w:start w:val="single" w:sz="6" w:color="D8C5AB"/>
              <w:end w:val="single" w:sz="6" w:color="D8C5AB"/>
            </w:tcBorders>
            <w:vAlign w:val="center"/>
            <w:tcMar>
              <w:top w:w="110" w:type="dxa"/>
              <w:bottom w:w="110" w:type="dxa"/>
              <w:start w:w="140" w:type="dxa"/>
              <w:end w:w="140" w:type="dxa"/>
            </w:tcMar>
          </w:tcPr>
          <w:p>
            <w:pPr>
              <w:keepNext/>
              <w:spacing w:after="40"/>
            </w:pPr>
            <w:r/>
            <w:r>
              <w:rPr>
                <w:rFonts w:ascii="Aptos" w:hAnsi="Aptos" w:eastAsia="Aptos"/>
                <w:b/>
                <w:color w:val="6A1015"/>
                <w:sz w:val="19"/>
              </w:rPr>
              <w:t>Where are you based?</w:t>
            </w:r>
            <w:r>
              <w:rPr>
                <w:rFonts w:ascii="Aptos" w:hAnsi="Aptos" w:eastAsia="Aptos"/>
                <w:i/>
                <w:color w:val="6A5A58"/>
                <w:sz w:val="17"/>
              </w:rPr>
              <w:t xml:space="preserve">  City/Region, Province/Territory, Country</w:t>
            </w:r>
          </w:p>
          <w:p>
            <w:pPr>
              <w:spacing w:before="20" w:after="60" w:line="240" w:lineRule="auto"/>
              <w:pBdr>
                <w:bottom w:val="single" w:sz="6" w:space="1" w:color="A47B43"/>
              </w:pBdr>
            </w:pPr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type="dxa" w:w="140"/>
      </w:tblPr>
      <w:tblGrid>
        <w:gridCol w:w="10080"/>
      </w:tblGrid>
      <w:tr>
        <w:trPr/>
        <w:tc>
          <w:tcPr>
            <w:tcW w:type="dxa" w:w="10080"/>
            <w:shd w:fill="F7EEEE" w:val="clear"/>
            <w:tcBorders>
              <w:top w:val="single" w:sz="8" w:color="A47B43"/>
              <w:bottom w:val="single" w:sz="8" w:color="A47B43"/>
              <w:start w:val="single" w:sz="8" w:color="A47B43"/>
              <w:end w:val="single" w:sz="8" w:color="A47B43"/>
            </w:tcBorders>
            <w:vAlign w:val="center"/>
            <w:tcMar>
              <w:top w:w="110" w:type="dxa"/>
              <w:bottom w:w="110" w:type="dxa"/>
              <w:start w:w="140" w:type="dxa"/>
              <w:end w:w="140" w:type="dxa"/>
            </w:tcMar>
          </w:tcPr>
          <w:p>
            <w:pPr>
              <w:spacing w:after="60"/>
            </w:pPr>
            <w:r/>
            <w:r>
              <w:rPr>
                <w:rFonts w:ascii="Aptos" w:hAnsi="Aptos" w:eastAsia="Aptos"/>
                <w:b/>
                <w:color w:val="6A1015"/>
                <w:sz w:val="20"/>
              </w:rPr>
              <w:t>Are you an individual artist or representing a group/collective?</w:t>
            </w:r>
            <w:r>
              <w:rPr>
                <w:rFonts w:ascii="Aptos" w:hAnsi="Aptos" w:eastAsia="Aptos"/>
                <w:i/>
                <w:color w:val="6A5A58"/>
                <w:sz w:val="17"/>
              </w:rPr>
              <w:t xml:space="preserve">  If group, list all members below</w:t>
            </w:r>
          </w:p>
          <w:p>
            <w:pPr>
              <w:spacing w:after="20"/>
            </w:pPr>
            <w:r>
              <w:rPr>
                <w:rFonts w:ascii="DejaVu Sans" w:hAnsi="DejaVu Sans" w:eastAsia="DejaVu Sans"/>
                <w:b/>
                <w:color w:val="A47B43"/>
                <w:sz w:val="22"/>
              </w:rPr>
              <w:t xml:space="preserve">☐ </w:t>
            </w:r>
            <w:r>
              <w:rPr>
                <w:rFonts w:ascii="Aptos" w:hAnsi="Aptos" w:eastAsia="Aptos"/>
                <w:color w:val="2F2525"/>
                <w:sz w:val="20"/>
              </w:rPr>
              <w:t>Individual</w:t>
            </w:r>
            <w:r>
              <w:rPr>
                <w:rFonts w:ascii="Aptos" w:hAnsi="Aptos" w:eastAsia="Aptos"/>
                <w:color w:val="2F2525"/>
                <w:sz w:val="20"/>
              </w:rPr>
              <w:t xml:space="preserve">     </w:t>
            </w:r>
            <w:r>
              <w:rPr>
                <w:rFonts w:ascii="DejaVu Sans" w:hAnsi="DejaVu Sans" w:eastAsia="DejaVu Sans"/>
                <w:b/>
                <w:color w:val="A47B43"/>
                <w:sz w:val="22"/>
              </w:rPr>
              <w:t xml:space="preserve">☐ </w:t>
            </w:r>
            <w:r>
              <w:rPr>
                <w:rFonts w:ascii="Aptos" w:hAnsi="Aptos" w:eastAsia="Aptos"/>
                <w:color w:val="2F2525"/>
                <w:sz w:val="20"/>
              </w:rPr>
              <w:t>Group</w:t>
            </w:r>
          </w:p>
        </w:tc>
      </w:tr>
    </w:tbl>
    <w:p>
      <w:pPr>
        <w:spacing w:after="60"/>
      </w:pP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type="dxa" w:w="140"/>
      </w:tblPr>
      <w:tblGrid>
        <w:gridCol w:w="10080"/>
      </w:tblGrid>
      <w:tr>
        <w:trPr/>
        <w:tc>
          <w:tcPr>
            <w:tcW w:type="dxa" w:w="10080"/>
            <w:shd w:fill="FBF8F2" w:val="clear"/>
            <w:tcBorders>
              <w:top w:val="single" w:sz="6" w:color="D8C5AB"/>
              <w:bottom w:val="single" w:sz="6" w:color="D8C5AB"/>
              <w:start w:val="single" w:sz="6" w:color="D8C5AB"/>
              <w:end w:val="single" w:sz="6" w:color="D8C5AB"/>
            </w:tcBorders>
            <w:vAlign w:val="center"/>
            <w:tcMar>
              <w:top w:w="110" w:type="dxa"/>
              <w:bottom w:w="110" w:type="dxa"/>
              <w:start w:w="140" w:type="dxa"/>
              <w:end w:w="140" w:type="dxa"/>
            </w:tcMar>
          </w:tcPr>
          <w:p>
            <w:pPr>
              <w:keepNext/>
              <w:spacing w:after="40"/>
            </w:pPr>
            <w:r/>
            <w:r>
              <w:rPr>
                <w:rFonts w:ascii="Aptos" w:hAnsi="Aptos" w:eastAsia="Aptos"/>
                <w:b/>
                <w:color w:val="6A1015"/>
                <w:sz w:val="19"/>
              </w:rPr>
              <w:t>Group Members</w:t>
            </w:r>
            <w:r>
              <w:rPr>
                <w:rFonts w:ascii="Aptos" w:hAnsi="Aptos" w:eastAsia="Aptos"/>
                <w:i/>
                <w:color w:val="6A5A58"/>
                <w:sz w:val="17"/>
              </w:rPr>
              <w:t xml:space="preserve">  If applicable</w:t>
            </w:r>
          </w:p>
          <w:p>
            <w:pPr>
              <w:spacing w:before="20" w:after="60" w:line="240" w:lineRule="auto"/>
              <w:pBdr>
                <w:bottom w:val="single" w:sz="6" w:space="1" w:color="A47B43"/>
              </w:pBdr>
            </w:pPr>
            <w:r>
              <w:t xml:space="preserve"> </w:t>
            </w:r>
          </w:p>
          <w:p>
            <w:pPr>
              <w:spacing w:before="20" w:after="60" w:line="240" w:lineRule="auto"/>
              <w:pBdr>
                <w:bottom w:val="single" w:sz="6" w:space="1" w:color="A47B43"/>
              </w:pBdr>
            </w:pPr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type="dxa" w:w="140"/>
      </w:tblPr>
      <w:tblGrid>
        <w:gridCol w:w="10080"/>
      </w:tblGrid>
      <w:tr>
        <w:trPr/>
        <w:tc>
          <w:tcPr>
            <w:tcW w:type="dxa" w:w="10080"/>
            <w:shd w:fill="F4EBDD" w:val="clear"/>
            <w:tcBorders>
              <w:top w:val="single" w:sz="8" w:color="A47B43"/>
              <w:bottom w:val="single" w:sz="8" w:color="A47B43"/>
              <w:start w:val="single" w:sz="8" w:color="A47B43"/>
              <w:end w:val="single" w:sz="8" w:color="A47B43"/>
            </w:tcBorders>
            <w:vAlign w:val="center"/>
            <w:tcMar>
              <w:top w:w="110" w:type="dxa"/>
              <w:bottom w:w="110" w:type="dxa"/>
              <w:start w:w="140" w:type="dxa"/>
              <w:end w:w="140" w:type="dxa"/>
            </w:tcMar>
          </w:tcPr>
          <w:p>
            <w:pPr>
              <w:spacing w:after="60"/>
            </w:pPr>
            <w:r/>
            <w:r>
              <w:rPr>
                <w:rFonts w:ascii="Aptos" w:hAnsi="Aptos" w:eastAsia="Aptos"/>
                <w:b/>
                <w:color w:val="6A1015"/>
                <w:sz w:val="20"/>
              </w:rPr>
              <w:t>Do you identify as a person with a disability?</w:t>
            </w:r>
            <w:r>
              <w:rPr>
                <w:rFonts w:ascii="Aptos" w:hAnsi="Aptos" w:eastAsia="Aptos"/>
                <w:i/>
                <w:color w:val="6A5A58"/>
                <w:sz w:val="17"/>
              </w:rPr>
              <w:t xml:space="preserve">  Optional</w:t>
            </w:r>
          </w:p>
          <w:p>
            <w:pPr>
              <w:spacing w:after="20"/>
            </w:pPr>
            <w:r>
              <w:rPr>
                <w:rFonts w:ascii="DejaVu Sans" w:hAnsi="DejaVu Sans" w:eastAsia="DejaVu Sans"/>
                <w:b/>
                <w:color w:val="A47B43"/>
                <w:sz w:val="22"/>
              </w:rPr>
              <w:t xml:space="preserve">☐ </w:t>
            </w:r>
            <w:r>
              <w:rPr>
                <w:rFonts w:ascii="Aptos" w:hAnsi="Aptos" w:eastAsia="Aptos"/>
                <w:color w:val="2F2525"/>
                <w:sz w:val="20"/>
              </w:rPr>
              <w:t>Yes</w:t>
            </w:r>
            <w:r>
              <w:rPr>
                <w:rFonts w:ascii="Aptos" w:hAnsi="Aptos" w:eastAsia="Aptos"/>
                <w:color w:val="2F2525"/>
                <w:sz w:val="20"/>
              </w:rPr>
              <w:t xml:space="preserve">     </w:t>
            </w:r>
            <w:r>
              <w:rPr>
                <w:rFonts w:ascii="DejaVu Sans" w:hAnsi="DejaVu Sans" w:eastAsia="DejaVu Sans"/>
                <w:b/>
                <w:color w:val="A47B43"/>
                <w:sz w:val="22"/>
              </w:rPr>
              <w:t xml:space="preserve">☐ </w:t>
            </w:r>
            <w:r>
              <w:rPr>
                <w:rFonts w:ascii="Aptos" w:hAnsi="Aptos" w:eastAsia="Aptos"/>
                <w:color w:val="2F2525"/>
                <w:sz w:val="20"/>
              </w:rPr>
              <w:t>No</w:t>
            </w:r>
            <w:r>
              <w:rPr>
                <w:rFonts w:ascii="Aptos" w:hAnsi="Aptos" w:eastAsia="Aptos"/>
                <w:color w:val="2F2525"/>
                <w:sz w:val="20"/>
              </w:rPr>
              <w:t xml:space="preserve">     </w:t>
            </w:r>
            <w:r>
              <w:rPr>
                <w:rFonts w:ascii="DejaVu Sans" w:hAnsi="DejaVu Sans" w:eastAsia="DejaVu Sans"/>
                <w:b/>
                <w:color w:val="A47B43"/>
                <w:sz w:val="22"/>
              </w:rPr>
              <w:t xml:space="preserve">☐ </w:t>
            </w:r>
            <w:r>
              <w:rPr>
                <w:rFonts w:ascii="Aptos" w:hAnsi="Aptos" w:eastAsia="Aptos"/>
                <w:color w:val="2F2525"/>
                <w:sz w:val="20"/>
              </w:rPr>
              <w:t>Prefer not to say</w:t>
            </w:r>
          </w:p>
        </w:tc>
      </w:tr>
    </w:tbl>
    <w:p>
      <w:pPr>
        <w:spacing w:after="60"/>
      </w:pPr>
    </w:p>
    <w:p>
      <w:r>
        <w:br w:type="page"/>
      </w:r>
    </w:p>
    <w:p>
      <w:pPr>
        <w:pStyle w:val="Heading1"/>
        <w:keepNext/>
        <w:spacing w:before="100" w:after="120"/>
        <w:ind w:left="160" w:right="160"/>
        <w:shd w:fill="6A1015" w:val="clear"/>
      </w:pPr>
      <w:r>
        <w:rPr>
          <w:rFonts w:ascii="Georgia" w:hAnsi="Georgia" w:eastAsia="Georgia"/>
          <w:b/>
          <w:color w:val="A47B43"/>
          <w:sz w:val="24"/>
        </w:rPr>
        <w:t>02</w:t>
      </w:r>
      <w:r>
        <w:rPr>
          <w:rFonts w:ascii="Aptos" w:hAnsi="Aptos" w:eastAsia="Aptos"/>
          <w:color w:val="FFFFFF"/>
          <w:sz w:val="24"/>
        </w:rPr>
        <w:t xml:space="preserve">   </w:t>
      </w:r>
      <w:r>
        <w:rPr>
          <w:rFonts w:ascii="Aptos" w:hAnsi="Aptos" w:eastAsia="Aptos"/>
          <w:b/>
          <w:color w:val="FFFFFF"/>
          <w:sz w:val="24"/>
        </w:rPr>
        <w:t>ARTWORK DETAILS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type="dxa" w:w="140"/>
      </w:tblPr>
      <w:tblGrid>
        <w:gridCol w:w="10080"/>
      </w:tblGrid>
      <w:tr>
        <w:trPr/>
        <w:tc>
          <w:tcPr>
            <w:tcW w:type="dxa" w:w="10080"/>
            <w:shd w:fill="FBF8F2" w:val="clear"/>
            <w:tcBorders>
              <w:top w:val="single" w:sz="6" w:color="D8C5AB"/>
              <w:bottom w:val="single" w:sz="6" w:color="D8C5AB"/>
              <w:start w:val="single" w:sz="6" w:color="D8C5AB"/>
              <w:end w:val="single" w:sz="6" w:color="D8C5AB"/>
            </w:tcBorders>
            <w:vAlign w:val="center"/>
            <w:tcMar>
              <w:top w:w="110" w:type="dxa"/>
              <w:bottom w:w="110" w:type="dxa"/>
              <w:start w:w="140" w:type="dxa"/>
              <w:end w:w="140" w:type="dxa"/>
            </w:tcMar>
          </w:tcPr>
          <w:p>
            <w:pPr>
              <w:keepNext/>
              <w:spacing w:after="40"/>
            </w:pPr>
            <w:r/>
            <w:r>
              <w:rPr>
                <w:rFonts w:ascii="Aptos" w:hAnsi="Aptos" w:eastAsia="Aptos"/>
                <w:b/>
                <w:color w:val="6A1015"/>
                <w:sz w:val="19"/>
              </w:rPr>
              <w:t>Title of Work</w:t>
            </w:r>
            <w:r>
              <w:rPr>
                <w:rFonts w:ascii="Aptos" w:hAnsi="Aptos" w:eastAsia="Aptos"/>
                <w:b/>
                <w:color w:val="A47B43"/>
                <w:sz w:val="19"/>
              </w:rPr>
              <w:t xml:space="preserve"> *</w:t>
            </w:r>
          </w:p>
          <w:p>
            <w:pPr>
              <w:spacing w:before="20" w:after="60" w:line="240" w:lineRule="auto"/>
              <w:pBdr>
                <w:bottom w:val="single" w:sz="6" w:space="1" w:color="A47B43"/>
              </w:pBdr>
            </w:pPr>
            <w:r>
              <w:t xml:space="preserve"> </w:t>
            </w:r>
          </w:p>
        </w:tc>
      </w:tr>
    </w:tbl>
    <w:p>
      <w:pPr>
        <w:spacing w:after="40"/>
      </w:pPr>
    </w:p>
    <w:p>
      <w:pPr>
        <w:pStyle w:val="Heading2"/>
        <w:keepNext/>
      </w:pPr>
      <w:r>
        <w:rPr>
          <w:rFonts w:ascii="Aptos" w:hAnsi="Aptos" w:eastAsia="Aptos"/>
          <w:b/>
          <w:color w:val="6A1015"/>
          <w:sz w:val="21"/>
        </w:rPr>
        <w:t>Art Form *  (select all that apply)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type="dxa" w:w="140"/>
      </w:tblPr>
      <w:tblGrid>
        <w:gridCol w:w="5040"/>
        <w:gridCol w:w="5040"/>
      </w:tblGrid>
      <w:tr>
        <w:trPr/>
        <w:tc>
          <w:tcPr>
            <w:tcW w:type="dxa" w:w="5040"/>
            <w:shd w:fill="FBF8F2" w:val="clear"/>
            <w:tcBorders>
              <w:top w:val="single" w:sz="5" w:color="D8C5AB"/>
              <w:bottom w:val="single" w:sz="5" w:color="D8C5AB"/>
              <w:start w:val="single" w:sz="5" w:color="D8C5AB"/>
              <w:end w:val="single" w:sz="5" w:color="D8C5AB"/>
            </w:tcBorders>
            <w:vAlign w:val="center"/>
            <w:tcMar>
              <w:top w:w="110" w:type="dxa"/>
              <w:bottom w:w="110" w:type="dxa"/>
              <w:start w:w="140" w:type="dxa"/>
              <w:end w:w="140" w:type="dxa"/>
            </w:tcMar>
          </w:tcPr>
          <w:p>
            <w:pPr>
              <w:spacing w:before="20" w:after="60"/>
            </w:pPr>
            <w:r/>
            <w:r>
              <w:rPr>
                <w:rFonts w:ascii="DejaVu Sans" w:hAnsi="DejaVu Sans" w:eastAsia="DejaVu Sans"/>
                <w:b/>
                <w:color w:val="A47B43"/>
                <w:sz w:val="22"/>
              </w:rPr>
              <w:t xml:space="preserve">☐ </w:t>
            </w:r>
            <w:r>
              <w:rPr>
                <w:rFonts w:ascii="Aptos" w:hAnsi="Aptos" w:eastAsia="Aptos"/>
                <w:color w:val="2F2525"/>
                <w:sz w:val="20"/>
              </w:rPr>
              <w:t>Visual Art (painting, sculpture, installation)</w:t>
            </w:r>
          </w:p>
        </w:tc>
        <w:tc>
          <w:tcPr>
            <w:tcW w:type="dxa" w:w="5040"/>
            <w:shd w:fill="F4EBDD" w:val="clear"/>
            <w:tcBorders>
              <w:top w:val="single" w:sz="5" w:color="D8C5AB"/>
              <w:bottom w:val="single" w:sz="5" w:color="D8C5AB"/>
              <w:start w:val="single" w:sz="5" w:color="D8C5AB"/>
              <w:end w:val="single" w:sz="5" w:color="D8C5AB"/>
            </w:tcBorders>
            <w:vAlign w:val="center"/>
            <w:tcMar>
              <w:top w:w="110" w:type="dxa"/>
              <w:bottom w:w="110" w:type="dxa"/>
              <w:start w:w="140" w:type="dxa"/>
              <w:end w:w="140" w:type="dxa"/>
            </w:tcMar>
          </w:tcPr>
          <w:p>
            <w:pPr>
              <w:spacing w:before="20" w:after="60"/>
            </w:pPr>
            <w:r/>
            <w:r>
              <w:rPr>
                <w:rFonts w:ascii="DejaVu Sans" w:hAnsi="DejaVu Sans" w:eastAsia="DejaVu Sans"/>
                <w:b/>
                <w:color w:val="A47B43"/>
                <w:sz w:val="22"/>
              </w:rPr>
              <w:t xml:space="preserve">☐ </w:t>
            </w:r>
            <w:r>
              <w:rPr>
                <w:rFonts w:ascii="Aptos" w:hAnsi="Aptos" w:eastAsia="Aptos"/>
                <w:color w:val="2F2525"/>
                <w:sz w:val="20"/>
              </w:rPr>
              <w:t>Performing Art (dance, theatre, spoken word)</w:t>
            </w:r>
          </w:p>
        </w:tc>
      </w:tr>
      <w:tr>
        <w:trPr/>
        <w:tc>
          <w:tcPr>
            <w:tcW w:type="dxa" w:w="5040"/>
            <w:shd w:fill="FBF8F2" w:val="clear"/>
            <w:tcBorders>
              <w:top w:val="single" w:sz="5" w:color="D8C5AB"/>
              <w:bottom w:val="single" w:sz="5" w:color="D8C5AB"/>
              <w:start w:val="single" w:sz="5" w:color="D8C5AB"/>
              <w:end w:val="single" w:sz="5" w:color="D8C5AB"/>
            </w:tcBorders>
            <w:vAlign w:val="center"/>
            <w:tcMar>
              <w:top w:w="110" w:type="dxa"/>
              <w:bottom w:w="110" w:type="dxa"/>
              <w:start w:w="140" w:type="dxa"/>
              <w:end w:w="140" w:type="dxa"/>
            </w:tcMar>
          </w:tcPr>
          <w:p>
            <w:pPr>
              <w:spacing w:before="20" w:after="60"/>
            </w:pPr>
            <w:r/>
            <w:r>
              <w:rPr>
                <w:rFonts w:ascii="DejaVu Sans" w:hAnsi="DejaVu Sans" w:eastAsia="DejaVu Sans"/>
                <w:b/>
                <w:color w:val="A47B43"/>
                <w:sz w:val="22"/>
              </w:rPr>
              <w:t xml:space="preserve">☐ </w:t>
            </w:r>
            <w:r>
              <w:rPr>
                <w:rFonts w:ascii="Aptos" w:hAnsi="Aptos" w:eastAsia="Aptos"/>
                <w:color w:val="2F2525"/>
                <w:sz w:val="20"/>
              </w:rPr>
              <w:t>Music (live performance, DJ, composition)</w:t>
            </w:r>
          </w:p>
        </w:tc>
        <w:tc>
          <w:tcPr>
            <w:tcW w:type="dxa" w:w="5040"/>
            <w:shd w:fill="F4EBDD" w:val="clear"/>
            <w:tcBorders>
              <w:top w:val="single" w:sz="5" w:color="D8C5AB"/>
              <w:bottom w:val="single" w:sz="5" w:color="D8C5AB"/>
              <w:start w:val="single" w:sz="5" w:color="D8C5AB"/>
              <w:end w:val="single" w:sz="5" w:color="D8C5AB"/>
            </w:tcBorders>
            <w:vAlign w:val="center"/>
            <w:tcMar>
              <w:top w:w="110" w:type="dxa"/>
              <w:bottom w:w="110" w:type="dxa"/>
              <w:start w:w="140" w:type="dxa"/>
              <w:end w:w="140" w:type="dxa"/>
            </w:tcMar>
          </w:tcPr>
          <w:p>
            <w:pPr>
              <w:spacing w:before="20" w:after="60"/>
            </w:pPr>
            <w:r/>
            <w:r>
              <w:rPr>
                <w:rFonts w:ascii="DejaVu Sans" w:hAnsi="DejaVu Sans" w:eastAsia="DejaVu Sans"/>
                <w:b/>
                <w:color w:val="A47B43"/>
                <w:sz w:val="22"/>
              </w:rPr>
              <w:t xml:space="preserve">☐ </w:t>
            </w:r>
            <w:r>
              <w:rPr>
                <w:rFonts w:ascii="Aptos" w:hAnsi="Aptos" w:eastAsia="Aptos"/>
                <w:color w:val="2F2525"/>
                <w:sz w:val="20"/>
              </w:rPr>
              <w:t>Digital / New Media (video, interactive, VR)</w:t>
            </w:r>
          </w:p>
        </w:tc>
      </w:tr>
      <w:tr>
        <w:trPr/>
        <w:tc>
          <w:tcPr>
            <w:tcW w:type="dxa" w:w="5040"/>
            <w:shd w:fill="FBF8F2" w:val="clear"/>
            <w:tcBorders>
              <w:top w:val="single" w:sz="5" w:color="D8C5AB"/>
              <w:bottom w:val="single" w:sz="5" w:color="D8C5AB"/>
              <w:start w:val="single" w:sz="5" w:color="D8C5AB"/>
              <w:end w:val="single" w:sz="5" w:color="D8C5AB"/>
            </w:tcBorders>
            <w:vAlign w:val="center"/>
            <w:tcMar>
              <w:top w:w="110" w:type="dxa"/>
              <w:bottom w:w="110" w:type="dxa"/>
              <w:start w:w="140" w:type="dxa"/>
              <w:end w:w="140" w:type="dxa"/>
            </w:tcMar>
          </w:tcPr>
          <w:p>
            <w:pPr>
              <w:spacing w:before="20" w:after="60"/>
            </w:pPr>
            <w:r/>
            <w:r>
              <w:rPr>
                <w:rFonts w:ascii="DejaVu Sans" w:hAnsi="DejaVu Sans" w:eastAsia="DejaVu Sans"/>
                <w:b/>
                <w:color w:val="A47B43"/>
                <w:sz w:val="22"/>
              </w:rPr>
              <w:t xml:space="preserve">☐ </w:t>
            </w:r>
            <w:r>
              <w:rPr>
                <w:rFonts w:ascii="Aptos" w:hAnsi="Aptos" w:eastAsia="Aptos"/>
                <w:color w:val="2F2525"/>
                <w:sz w:val="20"/>
              </w:rPr>
              <w:t>Literary (poetry, storytelling, zine)</w:t>
            </w:r>
          </w:p>
        </w:tc>
        <w:tc>
          <w:tcPr>
            <w:tcW w:type="dxa" w:w="5040"/>
            <w:shd w:fill="F4EBDD" w:val="clear"/>
            <w:tcBorders>
              <w:top w:val="single" w:sz="5" w:color="D8C5AB"/>
              <w:bottom w:val="single" w:sz="5" w:color="D8C5AB"/>
              <w:start w:val="single" w:sz="5" w:color="D8C5AB"/>
              <w:end w:val="single" w:sz="5" w:color="D8C5AB"/>
            </w:tcBorders>
            <w:vAlign w:val="center"/>
            <w:tcMar>
              <w:top w:w="110" w:type="dxa"/>
              <w:bottom w:w="110" w:type="dxa"/>
              <w:start w:w="140" w:type="dxa"/>
              <w:end w:w="140" w:type="dxa"/>
            </w:tcMar>
          </w:tcPr>
          <w:p>
            <w:pPr>
              <w:spacing w:before="20" w:after="60"/>
            </w:pPr>
            <w:r/>
            <w:r>
              <w:rPr>
                <w:rFonts w:ascii="DejaVu Sans" w:hAnsi="DejaVu Sans" w:eastAsia="DejaVu Sans"/>
                <w:b/>
                <w:color w:val="A47B43"/>
                <w:sz w:val="22"/>
              </w:rPr>
              <w:t xml:space="preserve">☐ </w:t>
            </w:r>
            <w:r>
              <w:rPr>
                <w:rFonts w:ascii="Aptos" w:hAnsi="Aptos" w:eastAsia="Aptos"/>
                <w:color w:val="2F2525"/>
                <w:sz w:val="20"/>
              </w:rPr>
              <w:t>Other: __________________________________</w:t>
            </w:r>
          </w:p>
        </w:tc>
      </w:tr>
    </w:tbl>
    <w:p>
      <w:pPr>
        <w:spacing w:after="20"/>
      </w:pP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type="dxa" w:w="140"/>
      </w:tblPr>
      <w:tblGrid>
        <w:gridCol w:w="10080"/>
      </w:tblGrid>
      <w:tr>
        <w:trPr/>
        <w:tc>
          <w:tcPr>
            <w:tcW w:type="dxa" w:w="10080"/>
            <w:shd w:fill="FBF8F2" w:val="clear"/>
            <w:tcBorders>
              <w:top w:val="single" w:sz="6" w:color="D8C5AB"/>
              <w:bottom w:val="single" w:sz="6" w:color="D8C5AB"/>
              <w:start w:val="single" w:sz="6" w:color="D8C5AB"/>
              <w:end w:val="single" w:sz="6" w:color="D8C5AB"/>
            </w:tcBorders>
            <w:vAlign w:val="center"/>
            <w:tcMar>
              <w:top w:w="110" w:type="dxa"/>
              <w:bottom w:w="110" w:type="dxa"/>
              <w:start w:w="140" w:type="dxa"/>
              <w:end w:w="140" w:type="dxa"/>
            </w:tcMar>
          </w:tcPr>
          <w:p>
            <w:pPr>
              <w:keepNext/>
              <w:spacing w:after="40"/>
            </w:pPr>
            <w:r/>
            <w:r>
              <w:rPr>
                <w:rFonts w:ascii="Aptos" w:hAnsi="Aptos" w:eastAsia="Aptos"/>
                <w:b/>
                <w:color w:val="6A1015"/>
                <w:sz w:val="19"/>
              </w:rPr>
              <w:t>Brief Description of Work</w:t>
            </w:r>
            <w:r>
              <w:rPr>
                <w:rFonts w:ascii="Aptos" w:hAnsi="Aptos" w:eastAsia="Aptos"/>
                <w:b/>
                <w:color w:val="A47B43"/>
                <w:sz w:val="19"/>
              </w:rPr>
              <w:t xml:space="preserve"> *</w:t>
            </w:r>
          </w:p>
          <w:p>
            <w:pPr>
              <w:spacing w:before="20" w:after="60" w:line="240" w:lineRule="auto"/>
              <w:pBdr>
                <w:bottom w:val="single" w:sz="6" w:space="1" w:color="A47B43"/>
              </w:pBdr>
            </w:pPr>
            <w:r>
              <w:t xml:space="preserve"> </w:t>
            </w:r>
          </w:p>
          <w:p>
            <w:pPr>
              <w:spacing w:before="20" w:after="60" w:line="240" w:lineRule="auto"/>
              <w:pBdr>
                <w:bottom w:val="single" w:sz="6" w:space="1" w:color="A47B43"/>
              </w:pBdr>
            </w:pPr>
            <w:r>
              <w:t xml:space="preserve"> </w:t>
            </w:r>
          </w:p>
          <w:p>
            <w:pPr>
              <w:spacing w:before="20" w:after="60" w:line="240" w:lineRule="auto"/>
              <w:pBdr>
                <w:bottom w:val="single" w:sz="6" w:space="1" w:color="A47B43"/>
              </w:pBdr>
            </w:pPr>
            <w:r>
              <w:t xml:space="preserve"> </w:t>
            </w:r>
          </w:p>
          <w:p>
            <w:pPr>
              <w:spacing w:before="20" w:after="60" w:line="240" w:lineRule="auto"/>
              <w:pBdr>
                <w:bottom w:val="single" w:sz="6" w:space="1" w:color="A47B43"/>
              </w:pBdr>
            </w:pPr>
            <w:r>
              <w:t xml:space="preserve"> </w:t>
            </w:r>
          </w:p>
          <w:p>
            <w:pPr>
              <w:spacing w:before="20" w:after="60" w:line="240" w:lineRule="auto"/>
              <w:pBdr>
                <w:bottom w:val="single" w:sz="6" w:space="1" w:color="A47B43"/>
              </w:pBdr>
            </w:pPr>
            <w:r>
              <w:t xml:space="preserve"> </w:t>
            </w:r>
          </w:p>
        </w:tc>
      </w:tr>
    </w:tbl>
    <w:p>
      <w:pPr>
        <w:spacing w:after="40"/>
      </w:pPr>
    </w:p>
    <w:p>
      <w:pPr>
        <w:pStyle w:val="Heading2"/>
        <w:keepNext/>
      </w:pPr>
      <w:r>
        <w:rPr>
          <w:rFonts w:ascii="Aptos" w:hAnsi="Aptos" w:eastAsia="Aptos"/>
          <w:b/>
          <w:color w:val="6A1015"/>
          <w:sz w:val="21"/>
        </w:rPr>
        <w:t>Duration / Size Requirements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type="dxa" w:w="140"/>
      </w:tblPr>
      <w:tblGrid>
        <w:gridCol w:w="10080"/>
      </w:tblGrid>
      <w:tr>
        <w:trPr/>
        <w:tc>
          <w:tcPr>
            <w:tcW w:type="dxa" w:w="10080"/>
            <w:shd w:fill="FBF8F2" w:val="clear"/>
            <w:tcBorders>
              <w:top w:val="single" w:sz="6" w:color="D8C5AB"/>
              <w:bottom w:val="single" w:sz="6" w:color="D8C5AB"/>
              <w:start w:val="single" w:sz="6" w:color="D8C5AB"/>
              <w:end w:val="single" w:sz="6" w:color="D8C5AB"/>
            </w:tcBorders>
            <w:vAlign w:val="center"/>
            <w:tcMar>
              <w:top w:w="110" w:type="dxa"/>
              <w:bottom w:w="110" w:type="dxa"/>
              <w:start w:w="140" w:type="dxa"/>
              <w:end w:w="140" w:type="dxa"/>
            </w:tcMar>
          </w:tcPr>
          <w:p>
            <w:pPr>
              <w:keepNext/>
              <w:spacing w:after="40"/>
            </w:pPr>
            <w:r/>
            <w:r>
              <w:rPr>
                <w:rFonts w:ascii="Aptos" w:hAnsi="Aptos" w:eastAsia="Aptos"/>
                <w:b/>
                <w:color w:val="6A1015"/>
                <w:sz w:val="19"/>
              </w:rPr>
              <w:t>Performance length</w:t>
            </w:r>
            <w:r>
              <w:rPr>
                <w:rFonts w:ascii="Aptos" w:hAnsi="Aptos" w:eastAsia="Aptos"/>
                <w:i/>
                <w:color w:val="6A5A58"/>
                <w:sz w:val="17"/>
              </w:rPr>
              <w:t xml:space="preserve">  If applicable — minutes</w:t>
            </w:r>
          </w:p>
          <w:p>
            <w:pPr>
              <w:spacing w:before="20" w:after="60" w:line="240" w:lineRule="auto"/>
              <w:pBdr>
                <w:bottom w:val="single" w:sz="6" w:space="1" w:color="A47B43"/>
              </w:pBdr>
            </w:pPr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type="dxa" w:w="140"/>
      </w:tblPr>
      <w:tblGrid>
        <w:gridCol w:w="10080"/>
      </w:tblGrid>
      <w:tr>
        <w:trPr/>
        <w:tc>
          <w:tcPr>
            <w:tcW w:type="dxa" w:w="10080"/>
            <w:shd w:fill="FBF8F2" w:val="clear"/>
            <w:tcBorders>
              <w:top w:val="single" w:sz="6" w:color="D8C5AB"/>
              <w:bottom w:val="single" w:sz="6" w:color="D8C5AB"/>
              <w:start w:val="single" w:sz="6" w:color="D8C5AB"/>
              <w:end w:val="single" w:sz="6" w:color="D8C5AB"/>
            </w:tcBorders>
            <w:vAlign w:val="center"/>
            <w:tcMar>
              <w:top w:w="110" w:type="dxa"/>
              <w:bottom w:w="110" w:type="dxa"/>
              <w:start w:w="140" w:type="dxa"/>
              <w:end w:w="140" w:type="dxa"/>
            </w:tcMar>
          </w:tcPr>
          <w:p>
            <w:pPr>
              <w:keepNext/>
              <w:spacing w:after="40"/>
            </w:pPr>
            <w:r/>
            <w:r>
              <w:rPr>
                <w:rFonts w:ascii="Aptos" w:hAnsi="Aptos" w:eastAsia="Aptos"/>
                <w:b/>
                <w:color w:val="6A1015"/>
                <w:sz w:val="19"/>
              </w:rPr>
              <w:t>Space needed</w:t>
            </w:r>
            <w:r>
              <w:rPr>
                <w:rFonts w:ascii="Aptos" w:hAnsi="Aptos" w:eastAsia="Aptos"/>
                <w:i/>
                <w:color w:val="6A5A58"/>
                <w:sz w:val="17"/>
              </w:rPr>
              <w:t xml:space="preserve">  e.g., 3m x 3m, stage, quiet room</w:t>
            </w:r>
          </w:p>
          <w:p>
            <w:pPr>
              <w:spacing w:before="20" w:after="60" w:line="240" w:lineRule="auto"/>
              <w:pBdr>
                <w:bottom w:val="single" w:sz="6" w:space="1" w:color="A47B43"/>
              </w:pBdr>
            </w:pPr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type="dxa" w:w="140"/>
      </w:tblPr>
      <w:tblGrid>
        <w:gridCol w:w="10080"/>
      </w:tblGrid>
      <w:tr>
        <w:trPr/>
        <w:tc>
          <w:tcPr>
            <w:tcW w:type="dxa" w:w="10080"/>
            <w:shd w:fill="FBF8F2" w:val="clear"/>
            <w:tcBorders>
              <w:top w:val="single" w:sz="6" w:color="D8C5AB"/>
              <w:bottom w:val="single" w:sz="6" w:color="D8C5AB"/>
              <w:start w:val="single" w:sz="6" w:color="D8C5AB"/>
              <w:end w:val="single" w:sz="6" w:color="D8C5AB"/>
            </w:tcBorders>
            <w:vAlign w:val="center"/>
            <w:tcMar>
              <w:top w:w="110" w:type="dxa"/>
              <w:bottom w:w="110" w:type="dxa"/>
              <w:start w:w="140" w:type="dxa"/>
              <w:end w:w="140" w:type="dxa"/>
            </w:tcMar>
          </w:tcPr>
          <w:p>
            <w:pPr>
              <w:keepNext/>
              <w:spacing w:after="40"/>
            </w:pPr>
            <w:r/>
            <w:r>
              <w:rPr>
                <w:rFonts w:ascii="Aptos" w:hAnsi="Aptos" w:eastAsia="Aptos"/>
                <w:b/>
                <w:color w:val="6A1015"/>
                <w:sz w:val="19"/>
              </w:rPr>
              <w:t>Technical requirements</w:t>
            </w:r>
            <w:r>
              <w:rPr>
                <w:rFonts w:ascii="Aptos" w:hAnsi="Aptos" w:eastAsia="Aptos"/>
                <w:i/>
                <w:color w:val="6A5A58"/>
                <w:sz w:val="17"/>
              </w:rPr>
              <w:t xml:space="preserve">  Sound, lighting, power, projection</w:t>
            </w:r>
          </w:p>
          <w:p>
            <w:pPr>
              <w:spacing w:before="20" w:after="60" w:line="240" w:lineRule="auto"/>
              <w:pBdr>
                <w:bottom w:val="single" w:sz="6" w:space="1" w:color="A47B43"/>
              </w:pBdr>
            </w:pPr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type="dxa" w:w="140"/>
      </w:tblPr>
      <w:tblGrid>
        <w:gridCol w:w="10080"/>
      </w:tblGrid>
      <w:tr>
        <w:trPr/>
        <w:tc>
          <w:tcPr>
            <w:tcW w:type="dxa" w:w="10080"/>
            <w:shd w:fill="F4EBDD" w:val="clear"/>
            <w:tcBorders>
              <w:top w:val="single" w:sz="6" w:color="D8C5AB"/>
              <w:bottom w:val="single" w:sz="6" w:color="D8C5AB"/>
              <w:start w:val="single" w:sz="6" w:color="D8C5AB"/>
              <w:end w:val="single" w:sz="6" w:color="D8C5AB"/>
            </w:tcBorders>
            <w:vAlign w:val="center"/>
            <w:tcMar>
              <w:top w:w="110" w:type="dxa"/>
              <w:bottom w:w="110" w:type="dxa"/>
              <w:start w:w="140" w:type="dxa"/>
              <w:end w:w="140" w:type="dxa"/>
            </w:tcMar>
          </w:tcPr>
          <w:p>
            <w:pPr>
              <w:keepNext/>
              <w:spacing w:after="40"/>
            </w:pPr>
            <w:r/>
            <w:r>
              <w:rPr>
                <w:rFonts w:ascii="Aptos" w:hAnsi="Aptos" w:eastAsia="Aptos"/>
                <w:b/>
                <w:color w:val="6A1015"/>
                <w:sz w:val="19"/>
              </w:rPr>
              <w:t>Accessibility Needs for Your Performance/Installation</w:t>
            </w:r>
            <w:r>
              <w:rPr>
                <w:rFonts w:ascii="Aptos" w:hAnsi="Aptos" w:eastAsia="Aptos"/>
                <w:i/>
                <w:color w:val="6A5A58"/>
                <w:sz w:val="17"/>
              </w:rPr>
              <w:t xml:space="preserve">  e.g., captioning, BSL interpreter, wheelchair access, sensory-friendly</w:t>
            </w:r>
          </w:p>
          <w:p>
            <w:pPr>
              <w:spacing w:before="20" w:after="60" w:line="240" w:lineRule="auto"/>
              <w:pBdr>
                <w:bottom w:val="single" w:sz="6" w:space="1" w:color="A47B43"/>
              </w:pBdr>
            </w:pPr>
            <w:r>
              <w:t xml:space="preserve"> </w:t>
            </w:r>
          </w:p>
          <w:p>
            <w:pPr>
              <w:spacing w:before="20" w:after="60" w:line="240" w:lineRule="auto"/>
              <w:pBdr>
                <w:bottom w:val="single" w:sz="6" w:space="1" w:color="A47B43"/>
              </w:pBdr>
            </w:pPr>
            <w:r>
              <w:t xml:space="preserve"> </w:t>
            </w:r>
          </w:p>
          <w:p>
            <w:pPr>
              <w:spacing w:before="20" w:after="60" w:line="240" w:lineRule="auto"/>
              <w:pBdr>
                <w:bottom w:val="single" w:sz="6" w:space="1" w:color="A47B43"/>
              </w:pBdr>
            </w:pPr>
            <w:r>
              <w:t xml:space="preserve"> 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  <w:keepNext/>
        <w:spacing w:before="100" w:after="120"/>
        <w:ind w:left="160" w:right="160"/>
        <w:shd w:fill="6A1015" w:val="clear"/>
      </w:pPr>
      <w:r>
        <w:rPr>
          <w:rFonts w:ascii="Georgia" w:hAnsi="Georgia" w:eastAsia="Georgia"/>
          <w:b/>
          <w:color w:val="A47B43"/>
          <w:sz w:val="24"/>
        </w:rPr>
        <w:t>03</w:t>
      </w:r>
      <w:r>
        <w:rPr>
          <w:rFonts w:ascii="Aptos" w:hAnsi="Aptos" w:eastAsia="Aptos"/>
          <w:color w:val="FFFFFF"/>
          <w:sz w:val="24"/>
        </w:rPr>
        <w:t xml:space="preserve">   </w:t>
      </w:r>
      <w:r>
        <w:rPr>
          <w:rFonts w:ascii="Aptos" w:hAnsi="Aptos" w:eastAsia="Aptos"/>
          <w:b/>
          <w:color w:val="FFFFFF"/>
          <w:sz w:val="24"/>
        </w:rPr>
        <w:t>STATEMENT OF INCLUSIVITY</w:t>
      </w:r>
    </w:p>
    <w:p>
      <w:pPr>
        <w:keepLines/>
        <w:ind w:left="0"/>
      </w:pPr>
      <w:r>
        <w:rPr>
          <w:rFonts w:ascii="Aptos" w:hAnsi="Aptos" w:eastAsia="Aptos"/>
          <w:i w:val="0"/>
          <w:color w:val="6A1015"/>
          <w:sz w:val="18"/>
        </w:rPr>
        <w:t>How does your work or practice contribute to an inclusive arts environment? (Maximum 200 words)</w:t>
      </w:r>
    </w:p>
    <w:p>
      <w:pPr>
        <w:spacing w:before="0" w:after="140"/>
        <w:pBdr>
          <w:bottom w:val="single" w:sz="5" w:space="1" w:color="D8C5AB"/>
        </w:pBdr>
      </w:pPr>
      <w:r>
        <w:t xml:space="preserve"> </w:t>
      </w:r>
    </w:p>
    <w:p>
      <w:pPr>
        <w:spacing w:before="0" w:after="140"/>
        <w:pBdr>
          <w:bottom w:val="single" w:sz="5" w:space="1" w:color="D8C5AB"/>
        </w:pBdr>
      </w:pPr>
      <w:r>
        <w:t xml:space="preserve"> </w:t>
      </w:r>
    </w:p>
    <w:p>
      <w:pPr>
        <w:spacing w:before="0" w:after="140"/>
        <w:pBdr>
          <w:bottom w:val="single" w:sz="5" w:space="1" w:color="D8C5AB"/>
        </w:pBdr>
      </w:pPr>
      <w:r>
        <w:t xml:space="preserve"> </w:t>
      </w:r>
    </w:p>
    <w:p>
      <w:pPr>
        <w:spacing w:before="0" w:after="140"/>
        <w:pBdr>
          <w:bottom w:val="single" w:sz="5" w:space="1" w:color="D8C5AB"/>
        </w:pBdr>
      </w:pPr>
      <w:r>
        <w:t xml:space="preserve"> </w:t>
      </w:r>
    </w:p>
    <w:p>
      <w:pPr>
        <w:spacing w:before="0" w:after="140"/>
        <w:pBdr>
          <w:bottom w:val="single" w:sz="5" w:space="1" w:color="D8C5AB"/>
        </w:pBdr>
      </w:pPr>
      <w:r>
        <w:t xml:space="preserve"> </w:t>
      </w:r>
    </w:p>
    <w:p>
      <w:pPr>
        <w:spacing w:before="0" w:after="140"/>
        <w:pBdr>
          <w:bottom w:val="single" w:sz="5" w:space="1" w:color="D8C5AB"/>
        </w:pBdr>
      </w:pPr>
      <w:r>
        <w:t xml:space="preserve"> </w:t>
      </w:r>
    </w:p>
    <w:p>
      <w:pPr>
        <w:spacing w:before="0" w:after="140"/>
        <w:pBdr>
          <w:bottom w:val="single" w:sz="5" w:space="1" w:color="D8C5AB"/>
        </w:pBdr>
      </w:pPr>
      <w:r>
        <w:t xml:space="preserve"> </w:t>
      </w:r>
    </w:p>
    <w:p>
      <w:pPr>
        <w:spacing w:before="0" w:after="140"/>
        <w:pBdr>
          <w:bottom w:val="single" w:sz="5" w:space="1" w:color="D8C5AB"/>
        </w:pBdr>
      </w:pPr>
      <w:r>
        <w:t xml:space="preserve"> </w:t>
      </w:r>
    </w:p>
    <w:p>
      <w:pPr>
        <w:spacing w:before="0" w:after="140"/>
        <w:pBdr>
          <w:bottom w:val="single" w:sz="5" w:space="1" w:color="D8C5AB"/>
        </w:pBdr>
      </w:pPr>
      <w:r>
        <w:t xml:space="preserve"> </w:t>
      </w:r>
    </w:p>
    <w:p>
      <w:pPr>
        <w:spacing w:before="0" w:after="140"/>
        <w:pBdr>
          <w:bottom w:val="single" w:sz="5" w:space="1" w:color="D8C5AB"/>
        </w:pBdr>
      </w:pPr>
      <w:r>
        <w:t xml:space="preserve"> </w:t>
      </w:r>
    </w:p>
    <w:p>
      <w:pPr>
        <w:pStyle w:val="Heading1"/>
        <w:keepNext/>
        <w:spacing w:before="100" w:after="120"/>
        <w:ind w:left="160" w:right="160"/>
        <w:shd w:fill="6A1015" w:val="clear"/>
      </w:pPr>
      <w:r>
        <w:rPr>
          <w:rFonts w:ascii="Georgia" w:hAnsi="Georgia" w:eastAsia="Georgia"/>
          <w:b/>
          <w:color w:val="A47B43"/>
          <w:sz w:val="24"/>
        </w:rPr>
        <w:t>04</w:t>
      </w:r>
      <w:r>
        <w:rPr>
          <w:rFonts w:ascii="Aptos" w:hAnsi="Aptos" w:eastAsia="Aptos"/>
          <w:color w:val="FFFFFF"/>
          <w:sz w:val="24"/>
        </w:rPr>
        <w:t xml:space="preserve">   </w:t>
      </w:r>
      <w:r>
        <w:rPr>
          <w:rFonts w:ascii="Aptos" w:hAnsi="Aptos" w:eastAsia="Aptos"/>
          <w:b/>
          <w:color w:val="FFFFFF"/>
          <w:sz w:val="24"/>
        </w:rPr>
        <w:t>SUBMISSION &amp; AGREEMENT</w:t>
      </w:r>
    </w:p>
    <w:p>
      <w:pPr>
        <w:spacing w:before="20" w:after="60"/>
      </w:pPr>
      <w:r>
        <w:rPr>
          <w:rFonts w:ascii="DejaVu Sans" w:hAnsi="DejaVu Sans" w:eastAsia="DejaVu Sans"/>
          <w:b/>
          <w:color w:val="A47B43"/>
          <w:sz w:val="22"/>
        </w:rPr>
        <w:t xml:space="preserve">☐ </w:t>
      </w:r>
      <w:r>
        <w:rPr>
          <w:rFonts w:ascii="Aptos" w:hAnsi="Aptos" w:eastAsia="Aptos"/>
          <w:color w:val="2F2525"/>
          <w:sz w:val="20"/>
        </w:rPr>
        <w:t>Yes — I have read and agree to the Terms and Conditions below.</w:t>
      </w:r>
      <w:r>
        <w:rPr>
          <w:rFonts w:ascii="Aptos" w:hAnsi="Aptos" w:eastAsia="Aptos"/>
          <w:b/>
          <w:color w:val="A47B43"/>
          <w:sz w:val="20"/>
        </w:rPr>
        <w:t xml:space="preserve"> *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type="dxa" w:w="140"/>
      </w:tblPr>
      <w:tblGrid>
        <w:gridCol w:w="5040"/>
        <w:gridCol w:w="5040"/>
      </w:tblGrid>
      <w:tr>
        <w:trPr/>
        <w:tc>
          <w:tcPr>
            <w:tcW w:type="dxa" w:w="5040"/>
            <w:shd w:fill="FBF8F2" w:val="clear"/>
            <w:tcBorders>
              <w:top w:val="single" w:sz="6" w:color="D8C5AB"/>
              <w:bottom w:val="single" w:sz="6" w:color="D8C5AB"/>
              <w:start w:val="single" w:sz="6" w:color="D8C5AB"/>
              <w:end w:val="single" w:sz="6" w:color="D8C5AB"/>
            </w:tcBorders>
            <w:vAlign w:val="center"/>
            <w:tcMar>
              <w:top w:w="110" w:type="dxa"/>
              <w:bottom w:w="110" w:type="dxa"/>
              <w:start w:w="140" w:type="dxa"/>
              <w:end w:w="140" w:type="dxa"/>
            </w:tcMar>
          </w:tcPr>
          <w:p>
            <w:pPr>
              <w:keepNext/>
              <w:spacing w:after="40"/>
            </w:pPr>
            <w:r/>
            <w:r>
              <w:rPr>
                <w:rFonts w:ascii="Aptos" w:hAnsi="Aptos" w:eastAsia="Aptos"/>
                <w:b/>
                <w:color w:val="6A1015"/>
                <w:sz w:val="19"/>
              </w:rPr>
              <w:t>Signature</w:t>
            </w:r>
            <w:r>
              <w:rPr>
                <w:rFonts w:ascii="Aptos" w:hAnsi="Aptos" w:eastAsia="Aptos"/>
                <w:b/>
                <w:color w:val="A47B43"/>
                <w:sz w:val="19"/>
              </w:rPr>
              <w:t xml:space="preserve"> *</w:t>
            </w:r>
            <w:r>
              <w:rPr>
                <w:rFonts w:ascii="Aptos" w:hAnsi="Aptos" w:eastAsia="Aptos"/>
                <w:i/>
                <w:color w:val="6A5A58"/>
                <w:sz w:val="17"/>
              </w:rPr>
              <w:t xml:space="preserve">  Type full name</w:t>
            </w:r>
          </w:p>
          <w:p>
            <w:pPr>
              <w:spacing w:before="20" w:after="60" w:line="240" w:lineRule="auto"/>
              <w:pBdr>
                <w:bottom w:val="single" w:sz="6" w:space="1" w:color="A47B43"/>
              </w:pBdr>
            </w:pPr>
            <w:r>
              <w:t xml:space="preserve"> </w:t>
            </w:r>
          </w:p>
        </w:tc>
        <w:tc>
          <w:tcPr>
            <w:tcW w:type="dxa" w:w="5040"/>
            <w:shd w:fill="FBF8F2" w:val="clear"/>
            <w:tcBorders>
              <w:top w:val="single" w:sz="6" w:color="D8C5AB"/>
              <w:bottom w:val="single" w:sz="6" w:color="D8C5AB"/>
              <w:start w:val="single" w:sz="6" w:color="D8C5AB"/>
              <w:end w:val="single" w:sz="6" w:color="D8C5AB"/>
            </w:tcBorders>
            <w:vAlign w:val="center"/>
            <w:tcMar>
              <w:top w:w="110" w:type="dxa"/>
              <w:bottom w:w="110" w:type="dxa"/>
              <w:start w:w="140" w:type="dxa"/>
              <w:end w:w="140" w:type="dxa"/>
            </w:tcMar>
          </w:tcPr>
          <w:p>
            <w:pPr>
              <w:keepNext/>
              <w:spacing w:after="40"/>
            </w:pPr>
            <w:r/>
            <w:r>
              <w:rPr>
                <w:rFonts w:ascii="Aptos" w:hAnsi="Aptos" w:eastAsia="Aptos"/>
                <w:b/>
                <w:color w:val="6A1015"/>
                <w:sz w:val="19"/>
              </w:rPr>
              <w:t>Date</w:t>
            </w:r>
          </w:p>
          <w:p>
            <w:pPr>
              <w:spacing w:before="20" w:after="60" w:line="240" w:lineRule="auto"/>
              <w:pBdr>
                <w:bottom w:val="single" w:sz="6" w:space="1" w:color="A47B43"/>
              </w:pBdr>
            </w:pPr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type="dxa" w:w="140"/>
      </w:tblPr>
      <w:tblGrid>
        <w:gridCol w:w="10080"/>
      </w:tblGrid>
      <w:tr>
        <w:trPr/>
        <w:tc>
          <w:tcPr>
            <w:tcW w:type="dxa" w:w="10080"/>
            <w:shd w:fill="F7EEEE" w:val="clear"/>
            <w:tcBorders>
              <w:start w:val="single" w:sz="18" w:color="6A1015"/>
            </w:tcBorders>
            <w:vAlign w:val="center"/>
            <w:tcMar>
              <w:top w:w="110" w:type="dxa"/>
              <w:bottom w:w="110" w:type="dxa"/>
              <w:start w:w="140" w:type="dxa"/>
              <w:end w:w="140" w:type="dxa"/>
            </w:tcMar>
          </w:tcPr>
          <w:p>
            <w:r/>
            <w:r>
              <w:rPr>
                <w:rFonts w:ascii="Aptos" w:hAnsi="Aptos" w:eastAsia="Aptos"/>
                <w:i/>
                <w:color w:val="2F2525"/>
                <w:sz w:val="18"/>
              </w:rPr>
              <w:t>The Terms and Conditions begin on the next page. Please retain a copy of the completed form for your records.</w:t>
            </w:r>
          </w:p>
        </w:tc>
      </w:tr>
    </w:tbl>
    <w:p>
      <w:r>
        <w:br w:type="page"/>
      </w:r>
    </w:p>
    <w:p>
      <w:pPr>
        <w:spacing w:after="40"/>
        <w:jc w:val="center"/>
      </w:pPr>
      <w:r>
        <w:rPr>
          <w:rFonts w:ascii="Georgia" w:hAnsi="Georgia" w:eastAsia="Georgia"/>
          <w:b/>
          <w:color w:val="6A1015"/>
          <w:sz w:val="38"/>
        </w:rPr>
        <w:t>Terms and Conditions</w:t>
      </w:r>
    </w:p>
    <w:p>
      <w:pPr>
        <w:spacing w:after="160"/>
        <w:jc w:val="center"/>
      </w:pPr>
      <w:r>
        <w:rPr>
          <w:rFonts w:ascii="Aptos" w:hAnsi="Aptos" w:eastAsia="Aptos"/>
          <w:b/>
          <w:color w:val="A47B43"/>
          <w:sz w:val="19"/>
        </w:rPr>
        <w:t>ARTIST PARTICIPATION  •  INCLUSIVE ARTS FESTIVAL 2026</w:t>
      </w:r>
    </w:p>
    <w:p>
      <w:pPr>
        <w:pStyle w:val="TermsHeading"/>
        <w:keepNext/>
        <w:numPr>
          <w:ilvl w:val="0"/>
          <w:numId w:val="10"/>
        </w:numPr>
      </w:pPr>
      <w:r>
        <w:rPr>
          <w:rFonts w:ascii="Aptos" w:hAnsi="Aptos" w:eastAsia="Aptos"/>
          <w:b/>
          <w:color w:val="6A1015"/>
          <w:sz w:val="22"/>
        </w:rPr>
        <w:t>Eligibility &amp; Selection</w:t>
      </w:r>
    </w:p>
    <w:p>
      <w:pPr>
        <w:pStyle w:val="TermsBody"/>
        <w:keepNext/>
        <w:keepLines/>
      </w:pPr>
      <w:r>
        <w:rPr>
          <w:rFonts w:ascii="Aptos" w:hAnsi="Aptos" w:eastAsia="Aptos"/>
          <w:color w:val="2F2525"/>
          <w:sz w:val="18"/>
        </w:rPr>
        <w:t>The festival is open to all artists, regardless of background, ability, or experience.</w:t>
      </w:r>
    </w:p>
    <w:p>
      <w:pPr>
        <w:pStyle w:val="TermsBody"/>
        <w:keepNext/>
        <w:keepLines/>
      </w:pPr>
      <w:r>
        <w:rPr>
          <w:rFonts w:ascii="Aptos" w:hAnsi="Aptos" w:eastAsia="Aptos"/>
          <w:color w:val="2F2525"/>
          <w:sz w:val="18"/>
        </w:rPr>
        <w:t>Submissions will be reviewed by a diverse selection panel.</w:t>
      </w:r>
    </w:p>
    <w:p>
      <w:pPr>
        <w:pStyle w:val="TermsBody"/>
        <w:keepNext/>
        <w:keepLines/>
      </w:pPr>
      <w:r>
        <w:rPr>
          <w:rFonts w:ascii="Aptos" w:hAnsi="Aptos" w:eastAsia="Aptos"/>
          <w:color w:val="2F2525"/>
          <w:sz w:val="18"/>
        </w:rPr>
        <w:t>Priority may be given to artists who identify as part of underrepresented or marginalised communities, but all submissions are welcome.</w:t>
      </w:r>
    </w:p>
    <w:p>
      <w:pPr>
        <w:pStyle w:val="TermsBody"/>
        <w:keepNext w:val="0"/>
        <w:keepLines/>
      </w:pPr>
      <w:r>
        <w:rPr>
          <w:rFonts w:ascii="Aptos" w:hAnsi="Aptos" w:eastAsia="Aptos"/>
          <w:color w:val="2F2525"/>
          <w:sz w:val="18"/>
        </w:rPr>
        <w:t>The festival reserves the right to reject any submission that does not align with its inclusive mission or that contains discriminatory content.</w:t>
      </w:r>
    </w:p>
    <w:p>
      <w:pPr>
        <w:pStyle w:val="TermsHeading"/>
        <w:keepNext/>
        <w:numPr>
          <w:ilvl w:val="0"/>
          <w:numId w:val="10"/>
        </w:numPr>
      </w:pPr>
      <w:r>
        <w:rPr>
          <w:rFonts w:ascii="Aptos" w:hAnsi="Aptos" w:eastAsia="Aptos"/>
          <w:b/>
          <w:color w:val="6A1015"/>
          <w:sz w:val="22"/>
        </w:rPr>
        <w:t>Participation Fee &amp; Expenses</w:t>
      </w:r>
    </w:p>
    <w:p>
      <w:pPr>
        <w:pStyle w:val="TermsBody"/>
        <w:keepNext/>
        <w:keepLines/>
      </w:pPr>
      <w:r>
        <w:rPr>
          <w:rFonts w:ascii="Aptos" w:hAnsi="Aptos" w:eastAsia="Aptos"/>
          <w:color w:val="2F2525"/>
          <w:sz w:val="18"/>
        </w:rPr>
        <w:t>There is no fee to submit.</w:t>
      </w:r>
    </w:p>
    <w:p>
      <w:pPr>
        <w:pStyle w:val="TermsBody"/>
        <w:keepNext/>
        <w:keepLines/>
      </w:pPr>
      <w:r>
        <w:rPr>
          <w:rFonts w:ascii="Aptos" w:hAnsi="Aptos" w:eastAsia="Aptos"/>
          <w:color w:val="2F2525"/>
          <w:sz w:val="18"/>
        </w:rPr>
        <w:t>Selected artists will receive a participation honorarium (amount to be confirmed upon selection).</w:t>
      </w:r>
    </w:p>
    <w:p>
      <w:pPr>
        <w:pStyle w:val="TermsBody"/>
        <w:keepNext w:val="0"/>
        <w:keepLines/>
      </w:pPr>
      <w:r>
        <w:rPr>
          <w:rFonts w:ascii="Aptos" w:hAnsi="Aptos" w:eastAsia="Aptos"/>
          <w:color w:val="2F2525"/>
          <w:sz w:val="18"/>
        </w:rPr>
        <w:t>Artists are responsible for their own materials, equipment, and insurance unless otherwise agreed.</w:t>
      </w:r>
    </w:p>
    <w:p>
      <w:pPr>
        <w:pStyle w:val="TermsHeading"/>
        <w:keepNext/>
        <w:numPr>
          <w:ilvl w:val="0"/>
          <w:numId w:val="10"/>
        </w:numPr>
      </w:pPr>
      <w:r>
        <w:rPr>
          <w:rFonts w:ascii="Aptos" w:hAnsi="Aptos" w:eastAsia="Aptos"/>
          <w:b/>
          <w:color w:val="6A1015"/>
          <w:sz w:val="22"/>
        </w:rPr>
        <w:t>Accessibility &amp; Accommodation</w:t>
      </w:r>
    </w:p>
    <w:p>
      <w:pPr>
        <w:pStyle w:val="TermsBody"/>
        <w:keepNext/>
        <w:keepLines/>
      </w:pPr>
      <w:r>
        <w:rPr>
          <w:rFonts w:ascii="Aptos" w:hAnsi="Aptos" w:eastAsia="Aptos"/>
          <w:color w:val="2F2525"/>
          <w:sz w:val="18"/>
        </w:rPr>
        <w:t>The festival is committed to being fully accessible.</w:t>
      </w:r>
    </w:p>
    <w:p>
      <w:pPr>
        <w:pStyle w:val="TermsBody"/>
        <w:keepNext w:val="0"/>
        <w:keepLines/>
      </w:pPr>
      <w:r>
        <w:rPr>
          <w:rFonts w:ascii="Aptos" w:hAnsi="Aptos" w:eastAsia="Aptos"/>
          <w:color w:val="2F2525"/>
          <w:sz w:val="18"/>
        </w:rPr>
        <w:t>Artists must inform us of any access needs at least 2 weeks before the festival so we can make reasonable adjustments.</w:t>
      </w:r>
    </w:p>
    <w:p>
      <w:pPr>
        <w:pStyle w:val="TermsHeading"/>
        <w:keepNext/>
        <w:numPr>
          <w:ilvl w:val="0"/>
          <w:numId w:val="10"/>
        </w:numPr>
      </w:pPr>
      <w:r>
        <w:rPr>
          <w:rFonts w:ascii="Aptos" w:hAnsi="Aptos" w:eastAsia="Aptos"/>
          <w:b/>
          <w:color w:val="6A1015"/>
          <w:sz w:val="22"/>
        </w:rPr>
        <w:t>Conduct &amp; Inclusivity</w:t>
      </w:r>
    </w:p>
    <w:p>
      <w:pPr>
        <w:pStyle w:val="TermsBody"/>
        <w:keepNext/>
        <w:keepLines/>
      </w:pPr>
      <w:r>
        <w:rPr>
          <w:rFonts w:ascii="Aptos" w:hAnsi="Aptos" w:eastAsia="Aptos"/>
          <w:color w:val="2F2525"/>
          <w:sz w:val="18"/>
        </w:rPr>
        <w:t>All artists, staff, and volunteers must adhere to the festival’s Code of Conduct (provided upon selection).</w:t>
      </w:r>
    </w:p>
    <w:p>
      <w:pPr>
        <w:pStyle w:val="TermsBody"/>
        <w:keepNext/>
        <w:keepLines/>
      </w:pPr>
      <w:r>
        <w:rPr>
          <w:rFonts w:ascii="Aptos" w:hAnsi="Aptos" w:eastAsia="Aptos"/>
          <w:color w:val="2F2525"/>
          <w:sz w:val="18"/>
        </w:rPr>
        <w:t>Harassment, discrimination, or disruptive behaviour will not be tolerated and may result in immediate removal from the festival.</w:t>
      </w:r>
    </w:p>
    <w:p>
      <w:pPr>
        <w:pStyle w:val="TermsBody"/>
        <w:keepNext w:val="0"/>
        <w:keepLines/>
      </w:pPr>
      <w:r>
        <w:rPr>
          <w:rFonts w:ascii="Aptos" w:hAnsi="Aptos" w:eastAsia="Aptos"/>
          <w:color w:val="2F2525"/>
          <w:sz w:val="18"/>
        </w:rPr>
        <w:t>Artists are expected to engage respectfully with audiences, including those with differing abilities, languages, and cultural backgrounds.</w:t>
      </w:r>
    </w:p>
    <w:p>
      <w:r>
        <w:br w:type="page"/>
      </w:r>
    </w:p>
    <w:p>
      <w:pPr>
        <w:pStyle w:val="TermsHeading"/>
        <w:keepNext/>
        <w:numPr>
          <w:ilvl w:val="0"/>
          <w:numId w:val="10"/>
        </w:numPr>
      </w:pPr>
      <w:r>
        <w:rPr>
          <w:rFonts w:ascii="Aptos" w:hAnsi="Aptos" w:eastAsia="Aptos"/>
          <w:b/>
          <w:color w:val="6A1015"/>
          <w:sz w:val="22"/>
        </w:rPr>
        <w:t>Use of Content</w:t>
      </w:r>
    </w:p>
    <w:p>
      <w:pPr>
        <w:pStyle w:val="TermsBody"/>
        <w:keepNext/>
        <w:keepLines/>
      </w:pPr>
      <w:r>
        <w:rPr>
          <w:rFonts w:ascii="Aptos" w:hAnsi="Aptos" w:eastAsia="Aptos"/>
          <w:color w:val="2F2525"/>
          <w:sz w:val="18"/>
        </w:rPr>
        <w:t>By submitting, you grant the festival permission to use images, video, and audio of your work for promotional purposes (social media, website, press, future festival materials).</w:t>
      </w:r>
    </w:p>
    <w:p>
      <w:pPr>
        <w:pStyle w:val="TermsBody"/>
        <w:keepNext/>
        <w:keepLines/>
      </w:pPr>
      <w:r>
        <w:rPr>
          <w:rFonts w:ascii="Aptos" w:hAnsi="Aptos" w:eastAsia="Aptos"/>
          <w:color w:val="2F2525"/>
          <w:sz w:val="18"/>
        </w:rPr>
        <w:t>You retain full copyright of your work.</w:t>
      </w:r>
    </w:p>
    <w:p>
      <w:pPr>
        <w:pStyle w:val="TermsBody"/>
        <w:keepNext w:val="0"/>
        <w:keepLines/>
      </w:pPr>
      <w:r>
        <w:rPr>
          <w:rFonts w:ascii="Aptos" w:hAnsi="Aptos" w:eastAsia="Aptos"/>
          <w:color w:val="2F2525"/>
          <w:sz w:val="18"/>
        </w:rPr>
        <w:t>You may opt out of specific uses by notifying us in writing before the festival.</w:t>
      </w:r>
    </w:p>
    <w:p>
      <w:pPr>
        <w:pStyle w:val="TermsHeading"/>
        <w:keepNext/>
        <w:numPr>
          <w:ilvl w:val="0"/>
          <w:numId w:val="10"/>
        </w:numPr>
      </w:pPr>
      <w:r>
        <w:rPr>
          <w:rFonts w:ascii="Aptos" w:hAnsi="Aptos" w:eastAsia="Aptos"/>
          <w:b/>
          <w:color w:val="6A1015"/>
          <w:sz w:val="22"/>
        </w:rPr>
        <w:t>Liability &amp; Insurance</w:t>
      </w:r>
    </w:p>
    <w:p>
      <w:pPr>
        <w:pStyle w:val="TermsBody"/>
        <w:keepNext/>
        <w:keepLines/>
      </w:pPr>
      <w:r>
        <w:rPr>
          <w:rFonts w:ascii="Aptos" w:hAnsi="Aptos" w:eastAsia="Aptos"/>
          <w:color w:val="2F2525"/>
          <w:sz w:val="18"/>
        </w:rPr>
        <w:t>The festival does not accept liability for loss, theft, or damage to artworks, equipment, or personal belongings.</w:t>
      </w:r>
    </w:p>
    <w:p>
      <w:pPr>
        <w:pStyle w:val="TermsBody"/>
        <w:keepNext w:val="0"/>
        <w:keepLines/>
      </w:pPr>
      <w:r>
        <w:rPr>
          <w:rFonts w:ascii="Aptos" w:hAnsi="Aptos" w:eastAsia="Aptos"/>
          <w:color w:val="2F2525"/>
          <w:sz w:val="18"/>
        </w:rPr>
        <w:t>Artists exhibiting large or hazardous installations must provide their own public liability insurance (minimum $2 million coverage) and a risk assessment.</w:t>
      </w:r>
    </w:p>
    <w:p>
      <w:pPr>
        <w:pStyle w:val="TermsHeading"/>
        <w:keepNext/>
        <w:numPr>
          <w:ilvl w:val="0"/>
          <w:numId w:val="10"/>
        </w:numPr>
      </w:pPr>
      <w:r>
        <w:rPr>
          <w:rFonts w:ascii="Aptos" w:hAnsi="Aptos" w:eastAsia="Aptos"/>
          <w:b/>
          <w:color w:val="6A1015"/>
          <w:sz w:val="22"/>
        </w:rPr>
        <w:t>Cancellation &amp; Withdrawal</w:t>
      </w:r>
    </w:p>
    <w:p>
      <w:pPr>
        <w:pStyle w:val="TermsBody"/>
        <w:keepNext/>
        <w:keepLines/>
      </w:pPr>
      <w:r>
        <w:rPr>
          <w:rFonts w:ascii="Aptos" w:hAnsi="Aptos" w:eastAsia="Aptos"/>
          <w:color w:val="2F2525"/>
          <w:sz w:val="18"/>
        </w:rPr>
        <w:t>If you withdraw more than 20 days before the festival, please notify us as soon as possible.</w:t>
      </w:r>
    </w:p>
    <w:p>
      <w:pPr>
        <w:pStyle w:val="TermsBody"/>
        <w:keepNext/>
        <w:keepLines/>
      </w:pPr>
      <w:r>
        <w:rPr>
          <w:rFonts w:ascii="Aptos" w:hAnsi="Aptos" w:eastAsia="Aptos"/>
          <w:color w:val="2F2525"/>
          <w:sz w:val="18"/>
        </w:rPr>
        <w:t>Withdrawal within 20 days may result in forfeiture of the honorarium, unless due to illness, emergency, or accessibility-related reasons.</w:t>
      </w:r>
    </w:p>
    <w:p>
      <w:pPr>
        <w:pStyle w:val="TermsBody"/>
        <w:keepNext w:val="0"/>
        <w:keepLines/>
      </w:pPr>
      <w:r>
        <w:rPr>
          <w:rFonts w:ascii="Aptos" w:hAnsi="Aptos" w:eastAsia="Aptos"/>
          <w:color w:val="2F2525"/>
          <w:sz w:val="18"/>
        </w:rPr>
        <w:t>The festival reserves the right to cancel or reschedule any event due to unforeseen circumstances (e.g., weather, public health). In such cases, alternative arrangements will be offered where possible.</w:t>
      </w:r>
    </w:p>
    <w:p>
      <w:pPr>
        <w:pStyle w:val="TermsHeading"/>
        <w:keepNext/>
        <w:numPr>
          <w:ilvl w:val="0"/>
          <w:numId w:val="10"/>
        </w:numPr>
      </w:pPr>
      <w:r>
        <w:rPr>
          <w:rFonts w:ascii="Aptos" w:hAnsi="Aptos" w:eastAsia="Aptos"/>
          <w:b/>
          <w:color w:val="6A1015"/>
          <w:sz w:val="22"/>
        </w:rPr>
        <w:t>Data Privacy</w:t>
      </w:r>
    </w:p>
    <w:p>
      <w:pPr>
        <w:pStyle w:val="TermsBody"/>
        <w:keepNext/>
        <w:keepLines/>
      </w:pPr>
      <w:r>
        <w:rPr>
          <w:rFonts w:ascii="Aptos" w:hAnsi="Aptos" w:eastAsia="Aptos"/>
          <w:color w:val="2F2525"/>
          <w:sz w:val="18"/>
        </w:rPr>
        <w:t>Your personal data will be used solely for festival administration and communication.</w:t>
      </w:r>
    </w:p>
    <w:p>
      <w:pPr>
        <w:pStyle w:val="TermsBody"/>
        <w:keepNext/>
        <w:keepLines/>
      </w:pPr>
      <w:r>
        <w:rPr>
          <w:rFonts w:ascii="Aptos" w:hAnsi="Aptos" w:eastAsia="Aptos"/>
          <w:color w:val="2F2525"/>
          <w:sz w:val="18"/>
        </w:rPr>
        <w:t>We will not share your data with third parties without your explicit consent.</w:t>
      </w:r>
    </w:p>
    <w:p>
      <w:pPr>
        <w:pStyle w:val="TermsBody"/>
        <w:keepNext w:val="0"/>
        <w:keepLines/>
      </w:pPr>
      <w:r>
        <w:rPr>
          <w:rFonts w:ascii="Aptos" w:hAnsi="Aptos" w:eastAsia="Aptos"/>
          <w:color w:val="2F2525"/>
          <w:sz w:val="18"/>
        </w:rPr>
        <w:t>You may request deletion of your data after the festival by emailing info@artistsandartisans.ca.</w:t>
      </w:r>
    </w:p>
    <w:p>
      <w:pPr>
        <w:pStyle w:val="TermsHeading"/>
        <w:keepNext/>
        <w:numPr>
          <w:ilvl w:val="0"/>
          <w:numId w:val="10"/>
        </w:numPr>
      </w:pPr>
      <w:r>
        <w:rPr>
          <w:rFonts w:ascii="Aptos" w:hAnsi="Aptos" w:eastAsia="Aptos"/>
          <w:b/>
          <w:color w:val="6A1015"/>
          <w:sz w:val="22"/>
        </w:rPr>
        <w:t>Agreement</w:t>
      </w:r>
    </w:p>
    <w:p>
      <w:pPr>
        <w:pStyle w:val="TermsBody"/>
        <w:keepNext/>
        <w:keepLines/>
      </w:pPr>
      <w:r>
        <w:rPr>
          <w:rFonts w:ascii="Aptos" w:hAnsi="Aptos" w:eastAsia="Aptos"/>
          <w:color w:val="2F2525"/>
          <w:sz w:val="18"/>
        </w:rPr>
        <w:t>By signing this form, you confirm that all information provided is accurate and that you agree to these Terms and Conditions.</w:t>
      </w:r>
    </w:p>
    <w:p>
      <w:pPr>
        <w:pStyle w:val="TermsBody"/>
        <w:keepNext w:val="0"/>
        <w:keepLines/>
      </w:pPr>
      <w:r>
        <w:rPr>
          <w:rFonts w:ascii="Aptos" w:hAnsi="Aptos" w:eastAsia="Aptos"/>
          <w:color w:val="2F2525"/>
          <w:sz w:val="18"/>
        </w:rPr>
        <w:t>The festival organisers reserve the right to amend these terms with reasonable notice.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080" w:bottom="1080" w:left="108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40"/>
      <w:jc w:val="center"/>
    </w:pPr>
    <w:r>
      <w:rPr>
        <w:rFonts w:ascii="Aptos" w:hAnsi="Aptos" w:eastAsia="Aptos"/>
        <w:color w:val="6A5A58"/>
        <w:sz w:val="15"/>
      </w:rPr>
      <w:t xml:space="preserve">Inclusive Arts Festival 2026   •   Artist Participation Form   •   </w:t>
    </w:r>
    <w:r>
      <w:fldChar w:fldCharType="begin"/>
    </w:r>
    <w:r>
      <w:instrText xml:space="preserve"> PAGE </w:instrText>
    </w:r>
    <w:r>
      <w:fldChar w:fldCharType="separate"/>
    </w:r>
    <w:r>
      <w:rPr>
        <w:color w:val="6A5A58"/>
        <w:sz w:val="15"/>
      </w:rPr>
      <w:t>1</w:t>
    </w:r>
    <w:r>
      <w:fldChar w:fldCharType="end"/>
    </w:r>
    <w:r>
      <w:rPr>
        <w:rFonts w:ascii="Aptos" w:hAnsi="Aptos" w:eastAsia="Aptos"/>
        <w:color w:val="6A5A58"/>
        <w:sz w:val="15"/>
      </w:rPr>
      <w:t xml:space="preserve"> of </w:t>
    </w:r>
    <w:r>
      <w:fldChar w:fldCharType="begin"/>
    </w:r>
    <w:r>
      <w:instrText xml:space="preserve"> NUMPAGES </w:instrText>
    </w:r>
    <w:r>
      <w:fldChar w:fldCharType="separate"/>
    </w:r>
    <w:r>
      <w:rPr>
        <w:color w:val="6A5A58"/>
        <w:sz w:val="15"/>
      </w:rPr>
      <w:t>1</w:t>
    </w:r>
    <w:r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40"/>
      <w:jc w:val="center"/>
    </w:pPr>
    <w:r>
      <w:rPr>
        <w:rFonts w:ascii="Aptos" w:hAnsi="Aptos" w:eastAsia="Aptos"/>
        <w:color w:val="6A5A58"/>
        <w:sz w:val="15"/>
      </w:rPr>
      <w:t xml:space="preserve">Inclusive Arts Festival 2026   •   Artist Participation Form   •   </w:t>
    </w:r>
    <w:r>
      <w:fldChar w:fldCharType="begin"/>
    </w:r>
    <w:r>
      <w:instrText xml:space="preserve"> PAGE </w:instrText>
    </w:r>
    <w:r>
      <w:fldChar w:fldCharType="separate"/>
    </w:r>
    <w:r>
      <w:rPr>
        <w:color w:val="6A5A58"/>
        <w:sz w:val="15"/>
      </w:rPr>
      <w:t>1</w:t>
    </w:r>
    <w:r>
      <w:fldChar w:fldCharType="end"/>
    </w:r>
    <w:r>
      <w:rPr>
        <w:rFonts w:ascii="Aptos" w:hAnsi="Aptos" w:eastAsia="Aptos"/>
        <w:color w:val="6A5A58"/>
        <w:sz w:val="15"/>
      </w:rPr>
      <w:t xml:space="preserve"> of </w:t>
    </w:r>
    <w:r>
      <w:fldChar w:fldCharType="begin"/>
    </w:r>
    <w:r>
      <w:instrText xml:space="preserve"> NUMPAGES </w:instrText>
    </w:r>
    <w:r>
      <w:fldChar w:fldCharType="separate"/>
    </w:r>
    <w:r>
      <w:rPr>
        <w:color w:val="6A5A58"/>
        <w:sz w:val="15"/>
      </w:rPr>
      <w:t>1</w:t>
    </w:r>
    <w:r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  <w:pBdr>
        <w:bottom w:val="single" w:sz="6" w:space="3" w:color="A47B43"/>
      </w:pBdr>
    </w:pPr>
    <w:r>
      <w:rPr>
        <w:rFonts w:ascii="Aptos" w:hAnsi="Aptos" w:eastAsia="Aptos"/>
        <w:b/>
        <w:color w:val="6A1015"/>
        <w:sz w:val="16"/>
      </w:rPr>
      <w:t>ARTISTS &amp; ARTISANS   |   INCLUSIVE ARTS FESTIVAL 2026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  <w:pBdr>
        <w:bottom w:val="single" w:sz="6" w:space="3" w:color="A47B43"/>
      </w:pBdr>
    </w:pPr>
    <w:r>
      <w:rPr>
        <w:rFonts w:ascii="Aptos" w:hAnsi="Aptos" w:eastAsia="Aptos"/>
        <w:b/>
        <w:color w:val="6A1015"/>
        <w:sz w:val="16"/>
      </w:rPr>
      <w:t>ARTISTS &amp; ARTISANS   |   INCLUSIVE ARTS FESTIVAL 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80" w:line="276" w:lineRule="auto"/>
    </w:pPr>
    <w:rPr>
      <w:rFonts w:ascii="Aptos" w:hAnsi="Aptos"/>
      <w:color w:val="2F2525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20"/>
      <w:outlineLvl w:val="0"/>
    </w:pPr>
    <w:rPr>
      <w:rFonts w:asciiTheme="majorHAnsi" w:eastAsiaTheme="majorEastAsia" w:hAnsiTheme="majorHAnsi" w:cstheme="majorBidi" w:ascii="Aptos" w:hAnsi="Aptos"/>
      <w:b/>
      <w:bCs/>
      <w:color w:val="FFFFF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ptos" w:hAnsi="Aptos"/>
      <w:b/>
      <w:bCs/>
      <w:color w:val="6A1015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ermsHeading">
    <w:name w:val="Terms Heading"/>
    <w:basedOn w:val="Heading2"/>
    <w:pPr>
      <w:keepNext/>
      <w:spacing w:before="140" w:after="60"/>
      <w:ind w:left="360" w:hanging="360"/>
    </w:pPr>
  </w:style>
  <w:style w:type="paragraph" w:customStyle="1" w:styleId="TermsBody">
    <w:name w:val="Terms Body"/>
    <w:basedOn w:val="Normal"/>
    <w:pPr>
      <w:widowControl/>
      <w:spacing w:after="60" w:line="269" w:lineRule="auto"/>
      <w:ind w:left="36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Inclusive Arts Festival 2026 – Artist Participation Form</dc:title>
  <dc:subject>Artist participation form</dc:subject>
  <dc:creator>Artists &amp; Artisans Development and Network</dc:creator>
  <cp:keywords>inclusive arts festival, artist participation, accessibility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